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proofErr w:type="spellStart"/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</w:t>
      </w:r>
      <w:proofErr w:type="spellEnd"/>
      <w:r w:rsidRPr="0036557D">
        <w:t xml:space="preserve"> имущественных </w:t>
      </w:r>
      <w:proofErr w:type="spellStart"/>
      <w:r w:rsidRPr="0036557D">
        <w:t>отношенийадминистрации</w:t>
      </w:r>
      <w:proofErr w:type="spellEnd"/>
      <w:r w:rsidRPr="0036557D">
        <w:t xml:space="preserve">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 xml:space="preserve">Документ, удостоверяющий личность </w:t>
      </w:r>
      <w:proofErr w:type="spellStart"/>
      <w:r w:rsidRPr="0036557D">
        <w:rPr>
          <w:color w:val="000000"/>
        </w:rPr>
        <w:t>_______________________серия</w:t>
      </w:r>
      <w:proofErr w:type="spellEnd"/>
      <w:r w:rsidRPr="0036557D">
        <w:rPr>
          <w:color w:val="000000"/>
        </w:rPr>
        <w:t xml:space="preserve">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</w:t>
      </w:r>
      <w:proofErr w:type="spellStart"/>
      <w:r w:rsidRPr="0036557D">
        <w:rPr>
          <w:color w:val="000000"/>
        </w:rPr>
        <w:t>_________________г</w:t>
      </w:r>
      <w:proofErr w:type="spellEnd"/>
      <w:r w:rsidRPr="0036557D">
        <w:rPr>
          <w:color w:val="000000"/>
        </w:rPr>
        <w:t>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</w:t>
      </w:r>
      <w:proofErr w:type="spellStart"/>
      <w:r w:rsidRPr="0036557D">
        <w:rPr>
          <w:color w:val="000000"/>
        </w:rPr>
        <w:t>__________________</w:t>
      </w:r>
      <w:proofErr w:type="gramStart"/>
      <w:r w:rsidRPr="0036557D">
        <w:rPr>
          <w:color w:val="000000"/>
        </w:rPr>
        <w:t>г</w:t>
      </w:r>
      <w:proofErr w:type="spellEnd"/>
      <w:proofErr w:type="gramEnd"/>
      <w:r w:rsidRPr="0036557D">
        <w:rPr>
          <w:color w:val="000000"/>
        </w:rPr>
        <w:t>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</w:t>
      </w:r>
      <w:proofErr w:type="spellStart"/>
      <w:r w:rsidRPr="0036557D">
        <w:t>___________________серия</w:t>
      </w:r>
      <w:proofErr w:type="spellEnd"/>
      <w:r w:rsidRPr="0036557D">
        <w:t xml:space="preserve"> _________ № ___________, </w:t>
      </w:r>
      <w:proofErr w:type="gramStart"/>
      <w:r w:rsidRPr="0036557D">
        <w:t>выдан</w:t>
      </w:r>
      <w:proofErr w:type="gramEnd"/>
      <w:r w:rsidRPr="0036557D">
        <w:t xml:space="preserve"> «____»</w:t>
      </w:r>
      <w:proofErr w:type="spellStart"/>
      <w:r w:rsidRPr="0036557D">
        <w:t>_____________г</w:t>
      </w:r>
      <w:proofErr w:type="spellEnd"/>
      <w:r w:rsidRPr="0036557D">
        <w:t>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36557D" w:rsidRPr="00597B97" w:rsidRDefault="0036557D" w:rsidP="0036557D">
      <w:pPr>
        <w:pStyle w:val="3"/>
        <w:spacing w:after="0"/>
        <w:ind w:right="113"/>
        <w:jc w:val="both"/>
        <w:rPr>
          <w:sz w:val="20"/>
          <w:szCs w:val="20"/>
        </w:rPr>
      </w:pPr>
      <w:r w:rsidRPr="0036557D">
        <w:rPr>
          <w:sz w:val="20"/>
          <w:szCs w:val="20"/>
        </w:rPr>
        <w:t xml:space="preserve">Принимая решение об участии в аукционе по продаже права на заключение договора аренды земельного </w:t>
      </w:r>
      <w:r w:rsidRPr="00597B97">
        <w:rPr>
          <w:sz w:val="20"/>
          <w:szCs w:val="20"/>
        </w:rPr>
        <w:t xml:space="preserve">имущества, из земель, государственная собственность на которые не </w:t>
      </w:r>
      <w:proofErr w:type="spellStart"/>
      <w:r w:rsidRPr="00597B97">
        <w:rPr>
          <w:sz w:val="20"/>
          <w:szCs w:val="20"/>
        </w:rPr>
        <w:t>разгарничена</w:t>
      </w:r>
      <w:proofErr w:type="spellEnd"/>
      <w:r w:rsidRPr="00597B97">
        <w:rPr>
          <w:sz w:val="20"/>
          <w:szCs w:val="20"/>
        </w:rPr>
        <w:t>:</w:t>
      </w:r>
    </w:p>
    <w:p w:rsidR="0036557D" w:rsidRPr="0036557D" w:rsidRDefault="0036557D" w:rsidP="00597B97">
      <w:pPr>
        <w:rPr>
          <w:rFonts w:ascii="Times New Roman" w:hAnsi="Times New Roman" w:cs="Times New Roman"/>
          <w:b/>
          <w:sz w:val="20"/>
          <w:szCs w:val="20"/>
        </w:rPr>
      </w:pPr>
      <w:r w:rsidRPr="00597B97">
        <w:rPr>
          <w:rFonts w:ascii="Times New Roman" w:hAnsi="Times New Roman" w:cs="Times New Roman"/>
          <w:b/>
          <w:sz w:val="20"/>
          <w:szCs w:val="20"/>
        </w:rPr>
        <w:t>–</w:t>
      </w:r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Земельный участок, общей площадью 1432 кв.м., кадастровый номер: 74:10:0606002:471, категория земель: земли населенных пунктов, разрешенное использование: для индивидуального жилищного строительства, местоположение: Челябинская область, </w:t>
      </w:r>
      <w:proofErr w:type="spellStart"/>
      <w:r w:rsidR="00597B97" w:rsidRPr="00597B97">
        <w:rPr>
          <w:rFonts w:ascii="Times New Roman" w:hAnsi="Times New Roman" w:cs="Times New Roman"/>
          <w:b/>
          <w:sz w:val="20"/>
          <w:szCs w:val="20"/>
        </w:rPr>
        <w:t>Катав-Ивановский</w:t>
      </w:r>
      <w:proofErr w:type="spellEnd"/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муниципальный район, </w:t>
      </w:r>
      <w:proofErr w:type="spellStart"/>
      <w:r w:rsidR="00597B97" w:rsidRPr="00597B97">
        <w:rPr>
          <w:rFonts w:ascii="Times New Roman" w:hAnsi="Times New Roman" w:cs="Times New Roman"/>
          <w:b/>
          <w:sz w:val="20"/>
          <w:szCs w:val="20"/>
        </w:rPr>
        <w:t>Тюлюкское</w:t>
      </w:r>
      <w:proofErr w:type="spellEnd"/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 сельское поселение, село </w:t>
      </w:r>
      <w:proofErr w:type="spellStart"/>
      <w:r w:rsidR="00597B97" w:rsidRPr="00597B97">
        <w:rPr>
          <w:rFonts w:ascii="Times New Roman" w:hAnsi="Times New Roman" w:cs="Times New Roman"/>
          <w:b/>
          <w:sz w:val="20"/>
          <w:szCs w:val="20"/>
        </w:rPr>
        <w:t>Тюлюк</w:t>
      </w:r>
      <w:proofErr w:type="spellEnd"/>
      <w:r w:rsidR="00597B97" w:rsidRPr="00597B97">
        <w:rPr>
          <w:rFonts w:ascii="Times New Roman" w:hAnsi="Times New Roman" w:cs="Times New Roman"/>
          <w:b/>
          <w:sz w:val="20"/>
          <w:szCs w:val="20"/>
        </w:rPr>
        <w:t xml:space="preserve">, улица Михаила </w:t>
      </w:r>
      <w:proofErr w:type="spellStart"/>
      <w:r w:rsidR="00597B97" w:rsidRPr="00597B97">
        <w:rPr>
          <w:rFonts w:ascii="Times New Roman" w:hAnsi="Times New Roman" w:cs="Times New Roman"/>
          <w:b/>
          <w:sz w:val="20"/>
          <w:szCs w:val="20"/>
        </w:rPr>
        <w:t>Медякова</w:t>
      </w:r>
      <w:proofErr w:type="spellEnd"/>
      <w:r w:rsidR="00597B97" w:rsidRPr="00597B97">
        <w:rPr>
          <w:rFonts w:ascii="Times New Roman" w:hAnsi="Times New Roman" w:cs="Times New Roman"/>
          <w:b/>
          <w:sz w:val="20"/>
          <w:szCs w:val="20"/>
        </w:rPr>
        <w:t>, земельный участок 13 (ЛОТ № 1)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lastRenderedPageBreak/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«       » _________________ 2023г.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36557D"/>
    <w:rsid w:val="00597B97"/>
    <w:rsid w:val="00E638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8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791</Words>
  <Characters>4512</Characters>
  <Application>Microsoft Office Word</Application>
  <DocSecurity>0</DocSecurity>
  <Lines>37</Lines>
  <Paragraphs>10</Paragraphs>
  <ScaleCrop>false</ScaleCrop>
  <Company/>
  <LinksUpToDate>false</LinksUpToDate>
  <CharactersWithSpaces>5293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Komitet</dc:creator>
  <cp:keywords/>
  <dc:description/>
  <cp:lastModifiedBy>Komitet</cp:lastModifiedBy>
  <cp:revision>3</cp:revision>
  <dcterms:created xsi:type="dcterms:W3CDTF">2023-03-28T11:10:00Z</dcterms:created>
  <dcterms:modified xsi:type="dcterms:W3CDTF">2023-04-19T05:15:00Z</dcterms:modified>
</cp:coreProperties>
</file>